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rPr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40"/>
          <w:szCs w:val="40"/>
          <w:u w:val="none" w:color="ff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" w:line="360" w:lineRule="atLeast"/>
        <w:ind w:right="1853"/>
        <w:jc w:val="both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298948" cy="942904"/>
            <wp:effectExtent l="0" t="0" r="0" b="0"/>
            <wp:docPr id="1073741827" name="officeArt object" descr="Immagine che contiene testo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48" cy="942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5"/>
          <w:szCs w:val="25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DOMANDA DI PARTECIPAZIONE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both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Start w:name="_Hlk159490324" w:id="0"/>
      <w:bookmarkEnd w:id="0"/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both"/>
        <w:rPr>
          <w:rFonts w:ascii="Times Roman" w:cs="Times Roman" w:hAnsi="Times Roman" w:eastAsia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Avviso pubblico prot. n. 130341 del 9 novembre 2023 per la presentazione di proposte progettuali da parte degli enti gestori delle scuole paritarie non commerciali del primo e del secondo ciclo</w:t>
      </w: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PIANO NAZIONALE DI RIPRESA E RESILIENZA MISSIONE 4: ISTRUZIONE E RICERCA Componente 1 </w:t>
      </w:r>
      <w:r>
        <w:rPr>
          <w:rFonts w:ascii="Times Roman" w:hAnsi="Times Roman" w:hint="default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Potenziamento dell</w:t>
      </w:r>
      <w:r>
        <w:rPr>
          <w:rFonts w:ascii="Times Roman" w:hAnsi="Times Roman" w:hint="default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offerta dei servizi di istruzione: dagli asili nido alle Universit</w:t>
      </w:r>
      <w:r>
        <w:rPr>
          <w:rFonts w:ascii="Times Roman" w:hAnsi="Times Roman" w:hint="default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Investimento 3.1: Nuove competenze e nuovi linguaggi Azioni di potenziamento delle competenze STEM e multilinguistiche (D.M. 65/2023)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0"/>
          <w:szCs w:val="20"/>
          <w:u w:val="none" w:color="ff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120" w:after="120"/>
        <w:jc w:val="both"/>
        <w:outlineLvl w:val="9"/>
        <w:rPr>
          <w:sz w:val="20"/>
          <w:szCs w:val="20"/>
        </w:rPr>
      </w:pPr>
      <w:bookmarkStart w:name="_Hlk159489973" w:id="1"/>
      <w:r>
        <w:rPr>
          <w:sz w:val="20"/>
          <w:szCs w:val="20"/>
          <w:rtl w:val="0"/>
          <w:lang w:val="it-IT"/>
        </w:rPr>
        <w:t xml:space="preserve">Codice CUP di progetto: </w:t>
      </w:r>
      <w:r>
        <w:rPr>
          <w:sz w:val="20"/>
          <w:szCs w:val="20"/>
          <w:u w:color="ff0000"/>
          <w:rtl w:val="0"/>
          <w:lang w:val="it-IT"/>
        </w:rPr>
        <w:t>______________</w:t>
      </w:r>
      <w:r>
        <w:rPr>
          <w:sz w:val="20"/>
          <w:szCs w:val="20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J14D23004280006</w:t>
      </w:r>
      <w:r>
        <w:rPr>
          <w:sz w:val="20"/>
          <w:szCs w:val="20"/>
          <w:u w:color="ff0000"/>
          <w:rtl w:val="0"/>
          <w:lang w:val="it-IT"/>
        </w:rPr>
        <w:t>___________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120" w:after="120"/>
        <w:jc w:val="both"/>
        <w:outlineLvl w:val="9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Codice locale di progetto: </w:t>
      </w:r>
      <w:r>
        <w:rPr>
          <w:sz w:val="20"/>
          <w:szCs w:val="20"/>
          <w:u w:color="ff0000"/>
          <w:rtl w:val="0"/>
          <w:lang w:val="it-IT"/>
        </w:rPr>
        <w:t>____________</w:t>
      </w:r>
      <w:r>
        <w:rPr>
          <w:sz w:val="20"/>
          <w:szCs w:val="20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M4C1I3.1-2023-1202-P-30016</w:t>
      </w:r>
      <w:r>
        <w:rPr>
          <w:sz w:val="20"/>
          <w:szCs w:val="20"/>
          <w:u w:color="ff0000"/>
          <w:rtl w:val="0"/>
          <w:lang w:val="it-IT"/>
        </w:rPr>
        <w:t>___________________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120" w:after="120"/>
        <w:jc w:val="both"/>
        <w:outlineLvl w:val="9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Titolo del progetto: </w:t>
      </w:r>
      <w:r>
        <w:rPr>
          <w:sz w:val="20"/>
          <w:szCs w:val="20"/>
          <w:u w:color="ff0000"/>
          <w:rtl w:val="0"/>
          <w:lang w:val="it-IT"/>
        </w:rPr>
        <w:t>__________</w:t>
      </w:r>
      <w:r>
        <w:rPr>
          <w:sz w:val="20"/>
          <w:szCs w:val="20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competenze per la cittadinanza globale e la cittadinanza digitale</w:t>
      </w:r>
      <w:r>
        <w:rPr>
          <w:sz w:val="20"/>
          <w:szCs w:val="20"/>
          <w:u w:color="ff0000"/>
          <w:rtl w:val="0"/>
          <w:lang w:val="it-IT"/>
        </w:rPr>
        <w:t>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120" w:after="120"/>
        <w:jc w:val="both"/>
        <w:outlineLvl w:val="9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 xml:space="preserve">Ente gestore: </w:t>
      </w:r>
      <w:r>
        <w:rPr>
          <w:sz w:val="20"/>
          <w:szCs w:val="20"/>
          <w:u w:color="ff0000"/>
          <w:rtl w:val="0"/>
          <w:lang w:val="it-IT"/>
        </w:rPr>
        <w:t>________Istituto Sociale della Compagnia di Ges</w:t>
      </w:r>
      <w:r>
        <w:rPr>
          <w:sz w:val="20"/>
          <w:szCs w:val="20"/>
          <w:u w:color="ff0000"/>
          <w:rtl w:val="0"/>
          <w:lang w:val="it-IT"/>
        </w:rPr>
        <w:t>ù</w:t>
      </w:r>
      <w:r>
        <w:rPr>
          <w:sz w:val="20"/>
          <w:szCs w:val="20"/>
          <w:u w:color="ff0000"/>
          <w:rtl w:val="0"/>
          <w:lang w:val="it-IT"/>
        </w:rPr>
        <w:t>___________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0" w:after="0"/>
        <w:jc w:val="both"/>
        <w:outlineLvl w:val="9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 xml:space="preserve">Scuola paritaria non commerciale capofila: </w:t>
      </w:r>
      <w:r>
        <w:rPr>
          <w:sz w:val="20"/>
          <w:szCs w:val="20"/>
          <w:u w:color="ff0000"/>
          <w:rtl w:val="0"/>
          <w:lang w:val="it-IT"/>
        </w:rPr>
        <w:t>________Istituto Sociale della Compagnia di Ges</w:t>
      </w:r>
      <w:r>
        <w:rPr>
          <w:sz w:val="20"/>
          <w:szCs w:val="20"/>
          <w:u w:color="ff0000"/>
          <w:rtl w:val="0"/>
          <w:lang w:val="it-IT"/>
        </w:rPr>
        <w:t>ù</w:t>
      </w:r>
      <w:r>
        <w:rPr>
          <w:sz w:val="20"/>
          <w:szCs w:val="20"/>
          <w:u w:color="ff0000"/>
          <w:rtl w:val="0"/>
          <w:lang w:val="it-IT"/>
        </w:rPr>
        <w:t>____________</w:t>
      </w:r>
      <w:bookmarkEnd w:id="1"/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0" w:after="0"/>
        <w:jc w:val="both"/>
        <w:outlineLvl w:val="9"/>
        <w:rPr>
          <w:sz w:val="20"/>
          <w:szCs w:val="20"/>
          <w:lang w:val="it-IT"/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line="360" w:lineRule="atLeast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Titolo dell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Attivit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ff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_________lezione sul tema dell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ff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ff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Intelligenza Artificiale____________________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0" w:after="0"/>
        <w:jc w:val="both"/>
        <w:outlineLvl w:val="9"/>
        <w:rPr>
          <w:sz w:val="20"/>
          <w:szCs w:val="20"/>
          <w:u w:color="ff0000"/>
          <w:lang w:val="it-IT"/>
        </w:rPr>
      </w:pPr>
      <w:r>
        <w:rPr>
          <w:sz w:val="20"/>
          <w:szCs w:val="20"/>
          <w:rtl w:val="0"/>
          <w:lang w:val="it-IT"/>
        </w:rPr>
        <w:t>Sede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 xml:space="preserve">: </w:t>
      </w:r>
      <w:r>
        <w:rPr>
          <w:sz w:val="20"/>
          <w:szCs w:val="20"/>
          <w:u w:color="ff0000"/>
          <w:rtl w:val="0"/>
          <w:lang w:val="it-IT"/>
        </w:rPr>
        <w:t>___________C.so Siracusa, 10 - Torino - 10136 TO_________________</w:t>
      </w:r>
    </w:p>
    <w:p>
      <w:pPr>
        <w:pStyle w:val="heading 5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before="0" w:after="0"/>
        <w:jc w:val="both"/>
        <w:outlineLvl w:val="9"/>
        <w:rPr>
          <w:b w:val="0"/>
          <w:bCs w:val="0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Il/la sottoscritto/a __________________________</w:t>
      </w:r>
      <w:bookmarkStart w:name="_Hlk101543056" w:id="2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</w:t>
      </w:r>
      <w:bookmarkEnd w:id="2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nato/a a ________________________ il____________________</w:t>
      </w:r>
      <w:bookmarkStart w:name="_Hlk96611450" w:id="3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residente a___________________________ Provincia di ___________________</w:t>
      </w:r>
      <w:bookmarkEnd w:id="3"/>
      <w:bookmarkStart w:name="_Hlk76717201" w:id="4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Via/Piazza ______________________________</w:t>
      </w:r>
      <w:bookmarkEnd w:id="4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</w:t>
      </w:r>
      <w:bookmarkStart w:name="_Hlk101543132" w:id="5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</w:t>
      </w:r>
      <w:bookmarkEnd w:id="5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n. _________ Codice Fiscale ________________________________________________________, in qualit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______________________________________________ 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[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ff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indicare se il partecipante rientra tra il personale interno alla Istituzione scolastica, se appartiene ad altra Istituzione scolastica o se 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color="ff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color="ff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esperto esterno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]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consapevole che la falsit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atti e le dichiarazioni mendaci sono punite ai sensi del codice penale e delle leggi speciali in materia e che, laddove dovesse emergere la non veridicit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quanto qui dichiarato, si avr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decadenza dai benefici eventualmente ottenuti ai sensi dell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art. 75 del d.P.R. n. 445 del 28 dicembre 2000 e l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applicazione di ogni altra sanzione prevista dalla legge, nella predetta qualit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ai sensi e per gli effetti di cui agli artt. 46 e 47 del d.P.R. n. 445 del 28 dicembre 2000,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CHIEDE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essere ammesso/a a partecipare alla procedura in oggetto. </w:t>
      </w:r>
    </w:p>
    <w:p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tal fine,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dichiara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sotto la propria responsabilit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widowControl w:val="0"/>
        <w:numPr>
          <w:ilvl w:val="0"/>
          <w:numId w:val="2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hAnsi="Calibri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i recapiti presso i quali si intendono ricevere le comunicazioni sono i seguenti:</w:t>
      </w:r>
    </w:p>
    <w:p>
      <w:pPr>
        <w:pStyle w:val="Corpo"/>
        <w:widowControl w:val="0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residenza: _____________________________________________________________</w:t>
      </w:r>
    </w:p>
    <w:p>
      <w:pPr>
        <w:pStyle w:val="Corpo"/>
        <w:widowControl w:val="0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indirizzo posta elettronica ordinaria: ________________________________________</w:t>
      </w:r>
    </w:p>
    <w:p>
      <w:pPr>
        <w:pStyle w:val="Corpo"/>
        <w:widowControl w:val="0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indirizzo posta elettronica certificata (PEC): __________________________________</w:t>
      </w:r>
    </w:p>
    <w:p>
      <w:pPr>
        <w:pStyle w:val="Corpo"/>
        <w:widowControl w:val="0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numero di telefono: _____________________________________________________,</w:t>
      </w:r>
    </w:p>
    <w:p>
      <w:pPr>
        <w:pStyle w:val="Corpo"/>
        <w:widowControl w:val="0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ind w:left="426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autorizzando espressamente 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Istituzione scolastica all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utilizzo dei suddetti mezzi per effettuare le comunicazioni;</w:t>
      </w:r>
    </w:p>
    <w:p>
      <w:pPr>
        <w:pStyle w:val="Di default"/>
        <w:widowControl w:val="0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di aver preso visione del Decreto e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Avviso e di accettare tutte le condizioni ivi contenute;</w:t>
      </w:r>
    </w:p>
    <w:p>
      <w:pPr>
        <w:pStyle w:val="Di default"/>
        <w:widowControl w:val="0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di aver preso visione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informativa di cui all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art. 6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Avviso di selezione;</w:t>
      </w:r>
    </w:p>
    <w:p>
      <w:pPr>
        <w:pStyle w:val="Di default"/>
        <w:widowControl w:val="0"/>
        <w:numPr>
          <w:ilvl w:val="0"/>
          <w:numId w:val="6"/>
        </w:numPr>
        <w:suppressAutoHyphens w:val="1"/>
        <w:bidi w:val="0"/>
        <w:spacing w:before="120" w:after="36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di prestare il proprio consenso, ai fini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espletamento della procedura in oggetto e del successivo conferimento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incarico, al trattamento dei propri dati personali ai sensi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art. 13 del Regolamento (UE) 2016/679 e del d.lgs. 30 giugno 2003, n. 196.</w:t>
      </w:r>
    </w:p>
    <w:p>
      <w:pPr>
        <w:pStyle w:val="Corpo"/>
        <w:widowControl w:val="0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uppressAutoHyphens w:val="1"/>
        <w:spacing w:before="120" w:after="12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Ai fini della partecipazione alla procedura in oggetto, il sottoscritto/a </w:t>
      </w:r>
    </w:p>
    <w:p>
      <w:pPr>
        <w:pStyle w:val="Corpo"/>
        <w:widowControl w:val="0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DICHIARA ALTRES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Ì</w:t>
      </w:r>
    </w:p>
    <w:p>
      <w:pPr>
        <w:pStyle w:val="Corpo"/>
        <w:widowControl w:val="0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pacing w:before="120" w:after="12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possedere i requisiti di ammissione alla selezione in oggetto di cui all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art. 2 dell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Avviso e, nello specifico, di: </w:t>
      </w:r>
    </w:p>
    <w:p>
      <w:pPr>
        <w:pStyle w:val="Di default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possedere 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idoneit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fisica allo svolgimento delle funzioni cui la presente procedura di selezione si riferisce;</w:t>
      </w:r>
    </w:p>
    <w:p>
      <w:pPr>
        <w:pStyle w:val="Di default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non aver riportato condanne penali e di non essere destinatario/a di provvedimenti che riguardano 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applicazione di misure di prevenzione, di decisioni civili e di provvedimenti amministrativi iscritti nel casellario giudiziale; </w:t>
      </w:r>
    </w:p>
    <w:p>
      <w:pPr>
        <w:pStyle w:val="Di default"/>
        <w:numPr>
          <w:ilvl w:val="0"/>
          <w:numId w:val="8"/>
        </w:numPr>
        <w:bidi w:val="0"/>
        <w:spacing w:before="120" w:after="120"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Start w:name="_Hlk107862731" w:id="6"/>
      <w:r>
        <w:rPr>
          <w:rFonts w:ascii="Calibri" w:hAnsi="Calibri"/>
          <w:sz w:val="22"/>
          <w:szCs w:val="22"/>
          <w:u w:color="000000"/>
          <w:rtl w:val="0"/>
          <w:lang w:val="it-IT"/>
        </w:rPr>
        <w:t>non trovarsi in situazioni di conflitto di interessi, anche potenziale, che possano interferire con 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esercizio dell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incarico, n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in situazione di incompatibilit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per il suo svolgimento. </w:t>
      </w:r>
      <w:bookmarkEnd w:id="6"/>
    </w:p>
    <w:p>
      <w:pPr>
        <w:pStyle w:val="Corpo"/>
        <w:widowControl w:val="0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uppressAutoHyphens w:val="1"/>
        <w:spacing w:before="120" w:after="12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 allega alla presente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curriculum vitae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sottoscritto contenente una autodichiarazione di veridicit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dei dati e delle informazioni contenute, ai sensi degli artt. 46 e 47 del D.P.R. 445/2000, nonch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fotocopia del documento di identit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corso di validit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tbl>
      <w:tblPr>
        <w:tblW w:w="96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4"/>
        <w:gridCol w:w="4814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Luogo e data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Firma del Candidato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_______________, ______________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____________________________</w:t>
            </w:r>
          </w:p>
        </w:tc>
      </w:tr>
    </w:tbl>
    <w:p>
      <w:pPr>
        <w:pStyle w:val="Corpo"/>
        <w:widowControl w:val="0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suppressAutoHyphens w:val="1"/>
        <w:spacing w:before="120" w:after="120"/>
        <w:ind w:left="108" w:hanging="108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360" w:left="851" w:header="113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819"/>
        <w:tab w:val="right" w:pos="9638"/>
      </w:tabs>
      <w:jc w:val="center"/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orpo A"/>
      <w:tabs>
        <w:tab w:val="center" w:pos="4819"/>
        <w:tab w:val="right" w:pos="9638"/>
      </w:tabs>
      <w:jc w:val="center"/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5594287" cy="511183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287" cy="5111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819"/>
        <w:tab w:val="right" w:pos="9638"/>
      </w:tabs>
      <w:jc w:val="center"/>
      <w:rPr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004743" cy="940372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43" cy="9403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tabs>
        <w:tab w:val="center" w:pos="4819"/>
        <w:tab w:val="right" w:pos="9638"/>
      </w:tabs>
      <w:jc w:val="center"/>
    </w:pPr>
    <w:r>
      <w:rPr>
        <w:rFonts w:ascii="Calibri" w:hAnsi="Calibri"/>
        <w:b w:val="1"/>
        <w:bCs w:val="1"/>
        <w:outline w:val="0"/>
        <w:color w:val="365b9d"/>
        <w:sz w:val="22"/>
        <w:szCs w:val="22"/>
        <w:u w:color="365b9d"/>
        <w:rtl w:val="0"/>
        <w:lang w:val="it-IT"/>
        <w14:textFill>
          <w14:solidFill>
            <w14:srgbClr w14:val="365B9D"/>
          </w14:solidFill>
        </w14:textFill>
      </w:rPr>
      <w:t>ISTITUTO SOCIALE - TO1M041007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lowerRoman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1058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num" w:pos="177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2127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num" w:pos="249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2847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1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3567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393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287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65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5007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378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5727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098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6447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818"/>
          <w:tab w:val="left" w:pos="7090"/>
          <w:tab w:val="left" w:pos="7799"/>
          <w:tab w:val="left" w:pos="8508"/>
          <w:tab w:val="left" w:pos="9217"/>
          <w:tab w:val="left" w:pos="9698"/>
        </w:tabs>
        <w:ind w:left="7167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8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