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Laboratorio di progettazione grafica 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